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8A" w:rsidRDefault="00D4698A"/>
    <w:tbl>
      <w:tblPr>
        <w:tblW w:w="0" w:type="auto"/>
        <w:tblLook w:val="01E0" w:firstRow="1" w:lastRow="1" w:firstColumn="1" w:lastColumn="1" w:noHBand="0" w:noVBand="0"/>
      </w:tblPr>
      <w:tblGrid>
        <w:gridCol w:w="5580"/>
        <w:gridCol w:w="4248"/>
      </w:tblGrid>
      <w:tr w:rsidR="00D4698A">
        <w:trPr>
          <w:trHeight w:val="1040"/>
        </w:trPr>
        <w:tc>
          <w:tcPr>
            <w:tcW w:w="5580" w:type="dxa"/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Modulo di richiesta accesso al  sistema INFOMACELLI</w:t>
            </w:r>
          </w:p>
          <w:p w:rsidR="00D4698A" w:rsidRDefault="00D4698A">
            <w:pPr>
              <w:rPr>
                <w:rFonts w:cs="Arial"/>
                <w:szCs w:val="20"/>
              </w:rPr>
            </w:pPr>
          </w:p>
        </w:tc>
        <w:tc>
          <w:tcPr>
            <w:tcW w:w="4248" w:type="dxa"/>
            <w:tcMar>
              <w:top w:w="113" w:type="dxa"/>
              <w:bottom w:w="113" w:type="dxa"/>
            </w:tcMar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Spett.le</w:t>
            </w:r>
          </w:p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Azienda Sanitaria Locale CN1</w:t>
            </w:r>
          </w:p>
          <w:p w:rsidR="00D4698A" w:rsidRDefault="00CF17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Sistema Infor</w:t>
            </w:r>
            <w:r w:rsidR="00935167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mativo Territoriale</w:t>
            </w:r>
          </w:p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Via Lancimano 39 - 12045 FOSSANO</w:t>
            </w:r>
          </w:p>
        </w:tc>
      </w:tr>
    </w:tbl>
    <w:p w:rsidR="00D4698A" w:rsidRDefault="00D4698A"/>
    <w:p w:rsidR="00D4698A" w:rsidRDefault="00C5309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6629400" cy="1714500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3.6pt;width:522pt;height:1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vjIA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"/>
            </w:pict>
          </mc:Fallback>
        </mc:AlternateContent>
      </w:r>
    </w:p>
    <w:p w:rsidR="00D4698A" w:rsidRDefault="00D4698A">
      <w:pPr>
        <w:rPr>
          <w:rFonts w:cs="Arial"/>
          <w:szCs w:val="20"/>
        </w:rPr>
      </w:pPr>
      <w:r>
        <w:rPr>
          <w:rFonts w:cs="Arial"/>
          <w:szCs w:val="20"/>
        </w:rPr>
        <w:t>Il responsabile del trattamento (D.Lgs. 196/2003):</w:t>
      </w:r>
    </w:p>
    <w:p w:rsidR="00D4698A" w:rsidRDefault="00D4698A">
      <w:pPr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D4698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COGNOME E NOME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98A" w:rsidRDefault="00D4698A" w:rsidP="00B712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1" w:name="_GoBack"/>
            <w:bookmarkEnd w:id="1"/>
            <w:r w:rsidR="00B71258">
              <w:rPr>
                <w:rFonts w:cs="Arial"/>
                <w:szCs w:val="20"/>
              </w:rPr>
              <w:t> </w:t>
            </w:r>
            <w:r w:rsidR="00B71258">
              <w:rPr>
                <w:rFonts w:cs="Arial"/>
                <w:szCs w:val="20"/>
              </w:rPr>
              <w:t> </w:t>
            </w:r>
            <w:r w:rsidR="00B71258">
              <w:rPr>
                <w:rFonts w:cs="Arial"/>
                <w:szCs w:val="20"/>
              </w:rPr>
              <w:t> </w:t>
            </w:r>
            <w:r w:rsidR="00B71258">
              <w:rPr>
                <w:rFonts w:cs="Arial"/>
                <w:szCs w:val="20"/>
              </w:rPr>
              <w:t> </w:t>
            </w:r>
            <w:r w:rsidR="00B7125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</w:tbl>
    <w:p w:rsidR="00D4698A" w:rsidRDefault="00D4698A">
      <w:pPr>
        <w:rPr>
          <w:rFonts w:cs="Arial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D4698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Responsabile del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</w:tbl>
    <w:p w:rsidR="00D4698A" w:rsidRDefault="00D4698A">
      <w:pPr>
        <w:rPr>
          <w:rFonts w:cs="Arial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D4698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Ente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:rsidR="00D4698A" w:rsidRDefault="00D4698A">
      <w:pPr>
        <w:rPr>
          <w:rFonts w:cs="Arial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522"/>
      </w:tblGrid>
      <w:tr w:rsidR="00D4698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Indirizzo  e-mail  (per la risposta)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</w:tbl>
    <w:p w:rsidR="00D4698A" w:rsidRDefault="00D4698A">
      <w:pPr>
        <w:pStyle w:val="Titolo2"/>
        <w:rPr>
          <w:sz w:val="20"/>
          <w:szCs w:val="2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D4698A">
        <w:tc>
          <w:tcPr>
            <w:tcW w:w="8928" w:type="dxa"/>
          </w:tcPr>
          <w:p w:rsidR="00D4698A" w:rsidRDefault="00D4698A">
            <w:pPr>
              <w:ind w:right="-586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Autorizza e richiede </w:t>
            </w:r>
            <w:r>
              <w:rPr>
                <w:rFonts w:cs="Arial"/>
                <w:szCs w:val="20"/>
              </w:rPr>
              <w:t>per il sig._</w:t>
            </w:r>
            <w:r>
              <w:rPr>
                <w:rFonts w:cs="Arial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  <w:r>
              <w:rPr>
                <w:rFonts w:cs="Arial"/>
                <w:szCs w:val="20"/>
              </w:rPr>
              <w:t>_______________________________________________________________</w:t>
            </w:r>
          </w:p>
        </w:tc>
      </w:tr>
    </w:tbl>
    <w:p w:rsidR="00D4698A" w:rsidRDefault="00C53098">
      <w:pPr>
        <w:pStyle w:val="Tito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135890</wp:posOffset>
                </wp:positionV>
                <wp:extent cx="6629400" cy="285750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10.7pt;width:522pt;height:2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fmIQIAAD0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4698A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98A" w:rsidRDefault="00D4698A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>
              <w:rPr>
                <w:rFonts w:cs="Arial"/>
                <w:szCs w:val="20"/>
              </w:rPr>
              <w:instrText xml:space="preserve"> FORMCHECKBOX </w:instrText>
            </w:r>
            <w:r w:rsidR="00B71258">
              <w:rPr>
                <w:rFonts w:cs="Arial"/>
                <w:szCs w:val="20"/>
              </w:rPr>
            </w:r>
            <w:r w:rsidR="00B7125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6"/>
            <w:r>
              <w:rPr>
                <w:rFonts w:cs="Arial"/>
              </w:rPr>
              <w:t xml:space="preserve">   </w:t>
            </w:r>
            <w:r>
              <w:rPr>
                <w:rFonts w:cs="Arial"/>
                <w:szCs w:val="20"/>
              </w:rPr>
              <w:t>l’apertura delle credenziali per l’accesso all’applicativo informatico INFOMACELLI in qualità di:</w:t>
            </w:r>
          </w:p>
        </w:tc>
      </w:tr>
    </w:tbl>
    <w:p w:rsidR="00D4698A" w:rsidRDefault="00D4698A"/>
    <w:p w:rsidR="00D4698A" w:rsidRDefault="00D4698A">
      <w:pPr>
        <w:ind w:left="708"/>
        <w:jc w:val="both"/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3060"/>
        <w:gridCol w:w="900"/>
        <w:gridCol w:w="2700"/>
        <w:gridCol w:w="2520"/>
      </w:tblGrid>
      <w:tr w:rsidR="00D4698A">
        <w:tc>
          <w:tcPr>
            <w:tcW w:w="3060" w:type="dxa"/>
            <w:tcBorders>
              <w:left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71258">
              <w:rPr>
                <w:rFonts w:cs="Arial"/>
                <w:szCs w:val="20"/>
              </w:rPr>
            </w:r>
            <w:r w:rsidR="00B7125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Veterinario dipendente </w:t>
            </w:r>
            <w:r>
              <w:rPr>
                <w:rFonts w:cs="Arial"/>
                <w:szCs w:val="20"/>
                <w:vertAlign w:val="superscript"/>
              </w:rPr>
              <w:t>(1)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2700" w:type="dxa"/>
            <w:vAlign w:val="bottom"/>
          </w:tcPr>
          <w:p w:rsidR="00D4698A" w:rsidRDefault="00D469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Servizio Veterinario Sede di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</w:tbl>
    <w:p w:rsidR="00D4698A" w:rsidRDefault="00D4698A">
      <w:pPr>
        <w:jc w:val="both"/>
      </w:pPr>
    </w:p>
    <w:tbl>
      <w:tblPr>
        <w:tblW w:w="9206" w:type="dxa"/>
        <w:jc w:val="right"/>
        <w:tblInd w:w="-144" w:type="dxa"/>
        <w:tblLook w:val="01E0" w:firstRow="1" w:lastRow="1" w:firstColumn="1" w:lastColumn="1" w:noHBand="0" w:noVBand="0"/>
      </w:tblPr>
      <w:tblGrid>
        <w:gridCol w:w="3024"/>
        <w:gridCol w:w="972"/>
        <w:gridCol w:w="2700"/>
        <w:gridCol w:w="2510"/>
      </w:tblGrid>
      <w:tr w:rsidR="00D4698A">
        <w:trPr>
          <w:jc w:val="right"/>
        </w:trPr>
        <w:tc>
          <w:tcPr>
            <w:tcW w:w="3024" w:type="dxa"/>
            <w:tcBorders>
              <w:left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71258">
              <w:rPr>
                <w:rFonts w:cs="Arial"/>
                <w:szCs w:val="20"/>
              </w:rPr>
            </w:r>
            <w:r w:rsidR="00B7125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Veterinario convenzionato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D4698A" w:rsidRDefault="00D469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Servizio Veterinario Sede di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D4698A" w:rsidRDefault="00D4698A">
      <w:pPr>
        <w:ind w:left="708"/>
        <w:jc w:val="both"/>
        <w:rPr>
          <w:rFonts w:cs="Arial"/>
          <w:szCs w:val="20"/>
        </w:rPr>
      </w:pPr>
    </w:p>
    <w:tbl>
      <w:tblPr>
        <w:tblW w:w="9206" w:type="dxa"/>
        <w:jc w:val="right"/>
        <w:tblInd w:w="-144" w:type="dxa"/>
        <w:tblLook w:val="01E0" w:firstRow="1" w:lastRow="1" w:firstColumn="1" w:lastColumn="1" w:noHBand="0" w:noVBand="0"/>
      </w:tblPr>
      <w:tblGrid>
        <w:gridCol w:w="3024"/>
        <w:gridCol w:w="972"/>
        <w:gridCol w:w="2700"/>
        <w:gridCol w:w="2510"/>
      </w:tblGrid>
      <w:tr w:rsidR="00D4698A">
        <w:trPr>
          <w:jc w:val="right"/>
        </w:trPr>
        <w:tc>
          <w:tcPr>
            <w:tcW w:w="3024" w:type="dxa"/>
            <w:tcBorders>
              <w:left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71258">
              <w:rPr>
                <w:rFonts w:cs="Arial"/>
                <w:szCs w:val="20"/>
              </w:rPr>
            </w:r>
            <w:r w:rsidR="00B7125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Amministrativo </w:t>
            </w:r>
            <w:r>
              <w:rPr>
                <w:rFonts w:cs="Arial"/>
                <w:szCs w:val="20"/>
                <w:vertAlign w:val="superscript"/>
              </w:rPr>
              <w:t>(2)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D4698A" w:rsidRDefault="00D469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Servizio Veterinario Sede di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D4698A" w:rsidRDefault="00D4698A">
      <w:pPr>
        <w:ind w:left="708"/>
        <w:jc w:val="both"/>
        <w:rPr>
          <w:rFonts w:cs="Arial"/>
          <w:szCs w:val="20"/>
        </w:rPr>
      </w:pPr>
    </w:p>
    <w:p w:rsidR="00D4698A" w:rsidRDefault="00D4698A">
      <w:pPr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>I dati che lo riguardano sono i seguenti:</w:t>
      </w:r>
    </w:p>
    <w:p w:rsidR="00D4698A" w:rsidRDefault="00D4698A">
      <w:pPr>
        <w:ind w:left="708"/>
        <w:jc w:val="both"/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4"/>
        <w:gridCol w:w="7548"/>
        <w:gridCol w:w="1922"/>
      </w:tblGrid>
      <w:tr w:rsidR="00D4698A">
        <w:tc>
          <w:tcPr>
            <w:tcW w:w="195" w:type="pct"/>
            <w:vAlign w:val="bottom"/>
          </w:tcPr>
          <w:p w:rsidR="00D4698A" w:rsidRDefault="00D4698A">
            <w:pPr>
              <w:numPr>
                <w:ilvl w:val="0"/>
                <w:numId w:val="1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3830" w:type="pct"/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 è registrato sul Servizio di Autenticazione Centralizzato dei Servizi Veterinari della Regione Piemonte che gli ha assegnato il codice utente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</w:tbl>
    <w:p w:rsidR="00D4698A" w:rsidRDefault="00D4698A">
      <w:pPr>
        <w:ind w:left="708"/>
        <w:jc w:val="both"/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"/>
        <w:gridCol w:w="2513"/>
        <w:gridCol w:w="6955"/>
      </w:tblGrid>
      <w:tr w:rsidR="00D4698A">
        <w:tc>
          <w:tcPr>
            <w:tcW w:w="196" w:type="pct"/>
            <w:vAlign w:val="bottom"/>
          </w:tcPr>
          <w:p w:rsidR="00D4698A" w:rsidRDefault="00D4698A">
            <w:pPr>
              <w:numPr>
                <w:ilvl w:val="0"/>
                <w:numId w:val="1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1275" w:type="pct"/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Codice fiscale</w:t>
            </w:r>
          </w:p>
        </w:tc>
        <w:tc>
          <w:tcPr>
            <w:tcW w:w="3529" w:type="pct"/>
            <w:tcBorders>
              <w:bottom w:val="single" w:sz="4" w:space="0" w:color="auto"/>
            </w:tcBorders>
            <w:vAlign w:val="bottom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</w:tbl>
    <w:p w:rsidR="00D4698A" w:rsidRDefault="00C53098">
      <w:pPr>
        <w:ind w:left="1308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</wp:posOffset>
                </wp:positionV>
                <wp:extent cx="6629400" cy="376555"/>
                <wp:effectExtent l="9525" t="571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pt;margin-top:10.95pt;width:522pt;height:2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5JIAIAADw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"/>
            </w:pict>
          </mc:Fallback>
        </mc:AlternateContent>
      </w:r>
    </w:p>
    <w:p w:rsidR="00D4698A" w:rsidRDefault="00D4698A">
      <w:pPr>
        <w:ind w:left="1308"/>
        <w:jc w:val="both"/>
        <w:rPr>
          <w:szCs w:val="20"/>
        </w:rPr>
      </w:pPr>
    </w:p>
    <w:tbl>
      <w:tblPr>
        <w:tblpPr w:leftFromText="141" w:rightFromText="141" w:vertAnchor="text" w:horzAnchor="margin" w:tblpY="-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1139"/>
        <w:gridCol w:w="2627"/>
      </w:tblGrid>
      <w:tr w:rsidR="00D4698A">
        <w:tc>
          <w:tcPr>
            <w:tcW w:w="30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71258">
              <w:rPr>
                <w:rFonts w:cs="Arial"/>
                <w:szCs w:val="20"/>
              </w:rPr>
            </w:r>
            <w:r w:rsidR="00B7125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la revoca delle credenziali di accesso                    alla data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98A" w:rsidRDefault="00D46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98A" w:rsidRDefault="00D4698A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              immediata </w:t>
            </w:r>
            <w:r>
              <w:rPr>
                <w:rFonts w:cs="Arial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71258">
              <w:rPr>
                <w:rFonts w:cs="Arial"/>
                <w:szCs w:val="20"/>
              </w:rPr>
            </w:r>
            <w:r w:rsidR="00B7125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</w:t>
            </w:r>
          </w:p>
        </w:tc>
      </w:tr>
    </w:tbl>
    <w:p w:rsidR="00D4698A" w:rsidRDefault="00D4698A">
      <w:pPr>
        <w:ind w:left="1308"/>
        <w:jc w:val="both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40"/>
        <w:gridCol w:w="1800"/>
      </w:tblGrid>
      <w:tr w:rsidR="00D4698A">
        <w:tc>
          <w:tcPr>
            <w:tcW w:w="1368" w:type="dxa"/>
            <w:tcBorders>
              <w:bottom w:val="single" w:sz="4" w:space="0" w:color="auto"/>
            </w:tcBorders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, il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</w:tbl>
    <w:p w:rsidR="00D4698A" w:rsidRDefault="00D4698A">
      <w:pPr>
        <w:rPr>
          <w:szCs w:val="20"/>
        </w:rPr>
      </w:pPr>
    </w:p>
    <w:p w:rsidR="00D4698A" w:rsidRDefault="00D4698A">
      <w:pPr>
        <w:rPr>
          <w:szCs w:val="20"/>
        </w:rPr>
      </w:pPr>
    </w:p>
    <w:tbl>
      <w:tblPr>
        <w:tblW w:w="0" w:type="auto"/>
        <w:jc w:val="right"/>
        <w:tblInd w:w="-2056" w:type="dxa"/>
        <w:tblLook w:val="01E0" w:firstRow="1" w:lastRow="1" w:firstColumn="1" w:lastColumn="1" w:noHBand="0" w:noVBand="0"/>
      </w:tblPr>
      <w:tblGrid>
        <w:gridCol w:w="4320"/>
        <w:gridCol w:w="4166"/>
      </w:tblGrid>
      <w:tr w:rsidR="00D4698A">
        <w:trPr>
          <w:jc w:val="right"/>
        </w:trPr>
        <w:tc>
          <w:tcPr>
            <w:tcW w:w="4320" w:type="dxa"/>
          </w:tcPr>
          <w:p w:rsidR="00D4698A" w:rsidRDefault="00D469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Firma del Responsabile del Trattamento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D4698A" w:rsidRDefault="00D4698A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D4698A" w:rsidRDefault="00D4698A">
      <w:pPr>
        <w:jc w:val="both"/>
        <w:rPr>
          <w:rFonts w:cs="Arial"/>
        </w:rPr>
      </w:pPr>
    </w:p>
    <w:p w:rsidR="00D4698A" w:rsidRDefault="00D4698A">
      <w:pPr>
        <w:pStyle w:val="Titolo2"/>
        <w:rPr>
          <w:b w:val="0"/>
        </w:rPr>
      </w:pPr>
    </w:p>
    <w:p w:rsidR="00D4698A" w:rsidRDefault="00D4698A">
      <w:pPr>
        <w:pStyle w:val="Titolo1"/>
      </w:pPr>
      <w:r>
        <w:rPr>
          <w:vertAlign w:val="superscript"/>
        </w:rPr>
        <w:t xml:space="preserve">(1)  </w:t>
      </w:r>
      <w:r>
        <w:t>La dizione ‘Dipendente’ ha un significato esclusivamente funzionale e non contrattuale</w:t>
      </w:r>
    </w:p>
    <w:p w:rsidR="00D4698A" w:rsidRDefault="00D4698A">
      <w:pPr>
        <w:rPr>
          <w:rFonts w:cs="Arial"/>
        </w:rPr>
      </w:pPr>
      <w:r>
        <w:rPr>
          <w:rFonts w:cs="Arial"/>
          <w:szCs w:val="20"/>
          <w:vertAlign w:val="superscript"/>
        </w:rPr>
        <w:t xml:space="preserve">(2) </w:t>
      </w:r>
      <w:r>
        <w:rPr>
          <w:rFonts w:cs="Arial"/>
          <w:i/>
          <w:szCs w:val="20"/>
        </w:rPr>
        <w:t xml:space="preserve">Questo profilo abilita esclusivamente </w:t>
      </w:r>
      <w:r>
        <w:rPr>
          <w:rFonts w:cs="Arial"/>
          <w:i/>
        </w:rPr>
        <w:t>alla visualizzazione delle informazioni e non permette l’inserimento di alcun tipo di dati</w:t>
      </w:r>
    </w:p>
    <w:p w:rsidR="00D4698A" w:rsidRDefault="00D4698A">
      <w:pPr>
        <w:rPr>
          <w:rFonts w:cs="Arial"/>
        </w:rPr>
      </w:pPr>
    </w:p>
    <w:sectPr w:rsidR="00D4698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8A" w:rsidRDefault="00D4698A">
      <w:r>
        <w:separator/>
      </w:r>
    </w:p>
  </w:endnote>
  <w:endnote w:type="continuationSeparator" w:id="0">
    <w:p w:rsidR="00D4698A" w:rsidRDefault="00D4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8A" w:rsidRDefault="00D4698A">
    <w:pPr>
      <w:pStyle w:val="Pidipagina"/>
      <w:rPr>
        <w:rFonts w:cs="Arial"/>
        <w:szCs w:val="20"/>
      </w:rPr>
    </w:pPr>
    <w:r>
      <w:rPr>
        <w:rFonts w:cs="Arial"/>
        <w:szCs w:val="20"/>
      </w:rPr>
      <w:t>Modulo Infomacelli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8A" w:rsidRDefault="00D4698A">
      <w:r>
        <w:separator/>
      </w:r>
    </w:p>
  </w:footnote>
  <w:footnote w:type="continuationSeparator" w:id="0">
    <w:p w:rsidR="00D4698A" w:rsidRDefault="00D4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8A" w:rsidRDefault="00D4698A">
    <w:pPr>
      <w:pStyle w:val="Intestazione"/>
      <w:rPr>
        <w:rFonts w:cs="Arial"/>
        <w:szCs w:val="20"/>
      </w:rPr>
    </w:pPr>
    <w:r>
      <w:rPr>
        <w:rFonts w:cs="Arial"/>
        <w:szCs w:val="20"/>
      </w:rPr>
      <w:t>Regione Piemonte - Settore Prevenzione</w:t>
    </w:r>
    <w:r w:rsidR="00CF1731">
      <w:rPr>
        <w:rFonts w:cs="Arial"/>
        <w:szCs w:val="20"/>
      </w:rPr>
      <w:t xml:space="preserve"> e</w:t>
    </w:r>
    <w:r>
      <w:rPr>
        <w:rFonts w:cs="Arial"/>
        <w:szCs w:val="20"/>
      </w:rPr>
      <w:t xml:space="preserve"> Veterinaria</w:t>
    </w:r>
  </w:p>
  <w:p w:rsidR="00D4698A" w:rsidRDefault="00D4698A">
    <w:pPr>
      <w:pStyle w:val="Intestazion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79C"/>
    <w:multiLevelType w:val="hybridMultilevel"/>
    <w:tmpl w:val="56EE632A"/>
    <w:lvl w:ilvl="0" w:tplc="8A8EF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E6C00"/>
    <w:multiLevelType w:val="hybridMultilevel"/>
    <w:tmpl w:val="85DAA2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FC"/>
    <w:rsid w:val="006F78FC"/>
    <w:rsid w:val="00935167"/>
    <w:rsid w:val="00B71258"/>
    <w:rsid w:val="00C53098"/>
    <w:rsid w:val="00CF1731"/>
    <w:rsid w:val="00D4698A"/>
    <w:rsid w:val="00D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Cs/>
      <w:i/>
      <w:iCs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Cs/>
      <w:i/>
      <w:iCs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C14D-7664-4BCD-95D7-6013ECF5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accesso al  sistema INFOMACELLI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accesso al  sistema INFOMACELLI</dc:title>
  <dc:creator>Guido Fea</dc:creator>
  <cp:lastModifiedBy>Guido Fea</cp:lastModifiedBy>
  <cp:revision>6</cp:revision>
  <dcterms:created xsi:type="dcterms:W3CDTF">2019-03-22T09:52:00Z</dcterms:created>
  <dcterms:modified xsi:type="dcterms:W3CDTF">2019-03-22T10:24:00Z</dcterms:modified>
</cp:coreProperties>
</file>